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674" w:rsidRPr="00992891" w:rsidRDefault="00CA5674" w:rsidP="00CA5674">
      <w:pPr>
        <w:spacing w:before="100" w:beforeAutospacing="1" w:after="100" w:afterAutospacing="1"/>
        <w:jc w:val="center"/>
        <w:rPr>
          <w:rFonts w:ascii="Arial" w:hAnsi="Arial" w:cs="Arial"/>
          <w:color w:val="000000"/>
          <w:sz w:val="21"/>
          <w:szCs w:val="21"/>
        </w:rPr>
      </w:pPr>
      <w:r>
        <w:rPr>
          <w:rFonts w:ascii="Arial" w:hAnsi="Arial" w:cs="Arial"/>
          <w:b/>
          <w:bCs/>
          <w:color w:val="000000"/>
          <w:sz w:val="21"/>
          <w:szCs w:val="21"/>
        </w:rPr>
        <w:t>WFG National Title</w:t>
      </w:r>
      <w:r w:rsidRPr="00992891">
        <w:rPr>
          <w:rFonts w:ascii="Arial" w:hAnsi="Arial" w:cs="Arial"/>
          <w:b/>
          <w:bCs/>
          <w:color w:val="000000"/>
          <w:sz w:val="21"/>
          <w:szCs w:val="21"/>
        </w:rPr>
        <w:t xml:space="preserve"> Insurance Company</w:t>
      </w:r>
    </w:p>
    <w:p w:rsidR="00CA5674" w:rsidRPr="00992891" w:rsidRDefault="00CA5674" w:rsidP="00CA5674">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Title No:</w:t>
      </w:r>
    </w:p>
    <w:p w:rsidR="00CA5674" w:rsidRPr="00992891" w:rsidRDefault="00CA5674" w:rsidP="00CA5674">
      <w:pPr>
        <w:spacing w:before="100" w:beforeAutospacing="1" w:after="100" w:afterAutospacing="1"/>
        <w:jc w:val="center"/>
        <w:rPr>
          <w:rFonts w:ascii="Arial" w:hAnsi="Arial" w:cs="Arial"/>
          <w:color w:val="000000"/>
          <w:sz w:val="21"/>
          <w:szCs w:val="21"/>
        </w:rPr>
      </w:pPr>
      <w:r w:rsidRPr="00992891">
        <w:rPr>
          <w:rFonts w:ascii="Arial" w:hAnsi="Arial" w:cs="Arial"/>
          <w:b/>
          <w:bCs/>
          <w:color w:val="000000"/>
          <w:sz w:val="21"/>
          <w:szCs w:val="21"/>
        </w:rPr>
        <w:t>TAX SEARCH</w:t>
      </w:r>
    </w:p>
    <w:p w:rsidR="00CA5674" w:rsidRPr="00992891" w:rsidRDefault="00CA5674" w:rsidP="00CA5674">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Assessed Valuation:</w:t>
      </w:r>
    </w:p>
    <w:p w:rsidR="00CA5674" w:rsidRPr="00992891" w:rsidRDefault="00CA5674" w:rsidP="00CA5674">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Land Value $</w:t>
      </w:r>
    </w:p>
    <w:p w:rsidR="00CA5674" w:rsidRPr="00992891" w:rsidRDefault="00CA5674" w:rsidP="00CA5674">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Total Value $</w:t>
      </w:r>
    </w:p>
    <w:p w:rsidR="00CA5674" w:rsidRPr="00992891" w:rsidRDefault="00CA5674" w:rsidP="00CA5674">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Exemption $</w:t>
      </w:r>
    </w:p>
    <w:p w:rsidR="00CA5674" w:rsidRPr="00992891" w:rsidRDefault="00CA5674" w:rsidP="00CA5674">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Tax Designation:</w:t>
      </w:r>
    </w:p>
    <w:p w:rsidR="00CA5674" w:rsidRPr="00992891" w:rsidRDefault="00CA5674" w:rsidP="00CA5674">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District:</w:t>
      </w:r>
    </w:p>
    <w:p w:rsidR="00CA5674" w:rsidRPr="00992891" w:rsidRDefault="00CA5674" w:rsidP="00CA5674">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Section:</w:t>
      </w:r>
    </w:p>
    <w:p w:rsidR="00CA5674" w:rsidRPr="00992891" w:rsidRDefault="00CA5674" w:rsidP="00CA5674">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Block:</w:t>
      </w:r>
    </w:p>
    <w:p w:rsidR="00CA5674" w:rsidRPr="00992891" w:rsidRDefault="00CA5674" w:rsidP="00CA5674">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Lot:</w:t>
      </w:r>
    </w:p>
    <w:p w:rsidR="00CA5674" w:rsidRPr="00992891" w:rsidRDefault="00CA5674" w:rsidP="00CA5674">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 xml:space="preserve">Assessed </w:t>
      </w:r>
      <w:proofErr w:type="gramStart"/>
      <w:r w:rsidRPr="00992891">
        <w:rPr>
          <w:rFonts w:ascii="Arial" w:hAnsi="Arial" w:cs="Arial"/>
          <w:color w:val="000000"/>
          <w:sz w:val="21"/>
          <w:szCs w:val="21"/>
        </w:rPr>
        <w:t>To</w:t>
      </w:r>
      <w:proofErr w:type="gramEnd"/>
      <w:r w:rsidRPr="00992891">
        <w:rPr>
          <w:rFonts w:ascii="Arial" w:hAnsi="Arial" w:cs="Arial"/>
          <w:color w:val="000000"/>
          <w:sz w:val="21"/>
          <w:szCs w:val="21"/>
        </w:rPr>
        <w:t>:</w:t>
      </w:r>
    </w:p>
    <w:p w:rsidR="00CA5674" w:rsidRPr="00992891" w:rsidRDefault="00CA5674" w:rsidP="00CA5674">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Street Address:</w:t>
      </w:r>
    </w:p>
    <w:p w:rsidR="00CA5674" w:rsidRPr="00992891" w:rsidRDefault="00CA5674" w:rsidP="00CA5674">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County of</w:t>
      </w:r>
    </w:p>
    <w:p w:rsidR="00CA5674" w:rsidRPr="00992891" w:rsidRDefault="00CA5674" w:rsidP="00CA5674">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Town/City of</w:t>
      </w:r>
    </w:p>
    <w:p w:rsidR="00CA5674" w:rsidRPr="00992891" w:rsidRDefault="00CA5674" w:rsidP="00CA5674">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School District:</w:t>
      </w:r>
    </w:p>
    <w:p w:rsidR="00CA5674" w:rsidRPr="00992891" w:rsidRDefault="00CA5674" w:rsidP="00CA5674">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w:t>
      </w:r>
    </w:p>
    <w:p w:rsidR="00CA5674" w:rsidRPr="00992891" w:rsidRDefault="00CA5674" w:rsidP="00CA5674">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 xml:space="preserve">No searches made for water and/or sewer charges, if any. If premises </w:t>
      </w:r>
      <w:proofErr w:type="gramStart"/>
      <w:r w:rsidRPr="00992891">
        <w:rPr>
          <w:rFonts w:ascii="Arial" w:hAnsi="Arial" w:cs="Arial"/>
          <w:color w:val="000000"/>
          <w:sz w:val="21"/>
          <w:szCs w:val="21"/>
        </w:rPr>
        <w:t>are served</w:t>
      </w:r>
      <w:proofErr w:type="gramEnd"/>
      <w:r w:rsidRPr="00992891">
        <w:rPr>
          <w:rFonts w:ascii="Arial" w:hAnsi="Arial" w:cs="Arial"/>
          <w:color w:val="000000"/>
          <w:sz w:val="21"/>
          <w:szCs w:val="21"/>
        </w:rPr>
        <w:t xml:space="preserve"> by a municipal water district, then water charges are a lien. (Receipts to </w:t>
      </w:r>
      <w:proofErr w:type="gramStart"/>
      <w:r w:rsidRPr="00992891">
        <w:rPr>
          <w:rFonts w:ascii="Arial" w:hAnsi="Arial" w:cs="Arial"/>
          <w:color w:val="000000"/>
          <w:sz w:val="21"/>
          <w:szCs w:val="21"/>
        </w:rPr>
        <w:t>be produced</w:t>
      </w:r>
      <w:proofErr w:type="gramEnd"/>
      <w:r w:rsidRPr="00992891">
        <w:rPr>
          <w:rFonts w:ascii="Arial" w:hAnsi="Arial" w:cs="Arial"/>
          <w:color w:val="000000"/>
          <w:sz w:val="21"/>
          <w:szCs w:val="21"/>
        </w:rPr>
        <w:t xml:space="preserve"> at closing.)</w:t>
      </w:r>
    </w:p>
    <w:p w:rsidR="00CA5674" w:rsidRPr="00992891" w:rsidRDefault="00CA5674" w:rsidP="00CA5674">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 xml:space="preserve">Our policy does not insure against such </w:t>
      </w:r>
      <w:proofErr w:type="gramStart"/>
      <w:r w:rsidRPr="00992891">
        <w:rPr>
          <w:rFonts w:ascii="Arial" w:hAnsi="Arial" w:cs="Arial"/>
          <w:color w:val="000000"/>
          <w:sz w:val="21"/>
          <w:szCs w:val="21"/>
        </w:rPr>
        <w:t>items which</w:t>
      </w:r>
      <w:proofErr w:type="gramEnd"/>
      <w:r w:rsidRPr="00992891">
        <w:rPr>
          <w:rFonts w:ascii="Arial" w:hAnsi="Arial" w:cs="Arial"/>
          <w:color w:val="000000"/>
          <w:sz w:val="21"/>
          <w:szCs w:val="21"/>
        </w:rPr>
        <w:t xml:space="preserve"> have not become a lien up to the date of closing, or installments due after such date. Neither our tax search nor our policy covers any part of streets on which the premises to be insured abut.</w:t>
      </w:r>
    </w:p>
    <w:p w:rsidR="00CA5674" w:rsidRDefault="00CA5674" w:rsidP="00CA5674">
      <w:pPr>
        <w:rPr>
          <w:rFonts w:ascii="Arial" w:hAnsi="Arial" w:cs="Arial"/>
          <w:b/>
          <w:bCs/>
          <w:color w:val="000000"/>
          <w:sz w:val="21"/>
          <w:szCs w:val="21"/>
        </w:rPr>
      </w:pPr>
    </w:p>
    <w:p w:rsidR="00CA5674" w:rsidRPr="00CA5674" w:rsidRDefault="00CA5674" w:rsidP="00CA5674">
      <w:pPr>
        <w:rPr>
          <w:rFonts w:ascii="Arial" w:hAnsi="Arial" w:cs="Arial"/>
          <w:sz w:val="21"/>
          <w:szCs w:val="21"/>
        </w:rPr>
      </w:pPr>
    </w:p>
    <w:p w:rsidR="00CA5674" w:rsidRDefault="00CA5674" w:rsidP="00CA5674">
      <w:pPr>
        <w:rPr>
          <w:rFonts w:ascii="Arial" w:hAnsi="Arial" w:cs="Arial"/>
          <w:sz w:val="21"/>
          <w:szCs w:val="21"/>
        </w:rPr>
      </w:pPr>
    </w:p>
    <w:p w:rsidR="00197221" w:rsidRPr="00CA5674" w:rsidRDefault="00CA5674" w:rsidP="00CA5674">
      <w:pPr>
        <w:tabs>
          <w:tab w:val="left" w:pos="3640"/>
        </w:tabs>
      </w:pPr>
      <w:r>
        <w:rPr>
          <w:rFonts w:ascii="Arial" w:hAnsi="Arial" w:cs="Arial"/>
          <w:sz w:val="21"/>
          <w:szCs w:val="21"/>
        </w:rPr>
        <w:tab/>
      </w:r>
    </w:p>
    <w:sectPr w:rsidR="00197221" w:rsidRPr="00CA56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7A6" w:rsidRDefault="005577A6" w:rsidP="00526816">
      <w:r>
        <w:separator/>
      </w:r>
    </w:p>
  </w:endnote>
  <w:endnote w:type="continuationSeparator" w:id="0">
    <w:p w:rsidR="005577A6" w:rsidRDefault="005577A6" w:rsidP="0052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74" w:rsidRDefault="00CA56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816" w:rsidRPr="00855B05" w:rsidRDefault="00526816" w:rsidP="00526816">
    <w:pPr>
      <w:rPr>
        <w:rFonts w:ascii="Arial" w:hAnsi="Arial" w:cs="Arial"/>
        <w:sz w:val="16"/>
        <w:szCs w:val="16"/>
      </w:rPr>
    </w:pPr>
    <w:r w:rsidRPr="00175561">
      <w:rPr>
        <w:rFonts w:ascii="Arial" w:hAnsi="Arial" w:cs="Arial"/>
        <w:sz w:val="16"/>
        <w:szCs w:val="16"/>
      </w:rPr>
      <w:t>NY Preliminary Certificate of Title</w:t>
    </w:r>
    <w:r>
      <w:rPr>
        <w:rFonts w:ascii="Arial" w:hAnsi="Arial" w:cs="Arial"/>
        <w:sz w:val="16"/>
        <w:szCs w:val="16"/>
      </w:rPr>
      <w:t xml:space="preserve"> </w:t>
    </w:r>
    <w:r w:rsidR="00CA5674">
      <w:rPr>
        <w:rFonts w:ascii="Arial" w:hAnsi="Arial" w:cs="Arial"/>
        <w:sz w:val="16"/>
        <w:szCs w:val="16"/>
      </w:rPr>
      <w:t>Tax Search</w:t>
    </w:r>
  </w:p>
  <w:p w:rsidR="00526816" w:rsidRPr="00855B05" w:rsidRDefault="00526816" w:rsidP="00526816">
    <w:pPr>
      <w:rPr>
        <w:rFonts w:ascii="Arial" w:hAnsi="Arial" w:cs="Arial"/>
        <w:sz w:val="16"/>
        <w:szCs w:val="16"/>
      </w:rPr>
    </w:pPr>
    <w:r w:rsidRPr="00855B05">
      <w:rPr>
        <w:rFonts w:ascii="Arial" w:hAnsi="Arial" w:cs="Arial"/>
        <w:sz w:val="16"/>
        <w:szCs w:val="16"/>
      </w:rPr>
      <w:t xml:space="preserve">WFG National Form No. </w:t>
    </w:r>
    <w:r w:rsidRPr="00855B05">
      <w:rPr>
        <w:rFonts w:ascii="Arial" w:hAnsi="Arial" w:cs="Arial"/>
        <w:sz w:val="16"/>
        <w:szCs w:val="16"/>
      </w:rPr>
      <w:t>31</w:t>
    </w:r>
    <w:r>
      <w:rPr>
        <w:rFonts w:ascii="Arial" w:hAnsi="Arial" w:cs="Arial"/>
        <w:sz w:val="16"/>
        <w:szCs w:val="16"/>
      </w:rPr>
      <w:t>64236</w:t>
    </w:r>
    <w:r w:rsidR="00111941">
      <w:rPr>
        <w:rFonts w:ascii="Arial" w:hAnsi="Arial" w:cs="Arial"/>
        <w:sz w:val="16"/>
        <w:szCs w:val="16"/>
      </w:rPr>
      <w:t>-</w:t>
    </w:r>
    <w:r w:rsidR="00CA5674">
      <w:rPr>
        <w:rFonts w:ascii="Arial" w:hAnsi="Arial" w:cs="Arial"/>
        <w:sz w:val="16"/>
        <w:szCs w:val="16"/>
      </w:rPr>
      <w:t>TS</w:t>
    </w:r>
    <w:bookmarkStart w:id="0" w:name="_GoBack"/>
    <w:bookmarkEnd w:id="0"/>
  </w:p>
  <w:p w:rsidR="00526816" w:rsidRDefault="005268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74" w:rsidRDefault="00CA5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7A6" w:rsidRDefault="005577A6" w:rsidP="00526816">
      <w:r>
        <w:separator/>
      </w:r>
    </w:p>
  </w:footnote>
  <w:footnote w:type="continuationSeparator" w:id="0">
    <w:p w:rsidR="005577A6" w:rsidRDefault="005577A6" w:rsidP="00526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74" w:rsidRDefault="00CA56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74" w:rsidRDefault="00CA56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74" w:rsidRDefault="00CA56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16"/>
    <w:rsid w:val="00111941"/>
    <w:rsid w:val="00197221"/>
    <w:rsid w:val="00526816"/>
    <w:rsid w:val="005577A6"/>
    <w:rsid w:val="00CA5674"/>
    <w:rsid w:val="00E3441C"/>
    <w:rsid w:val="00EE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050EBF7-1C77-49A3-B2E6-3FBA603C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816"/>
    <w:pPr>
      <w:tabs>
        <w:tab w:val="center" w:pos="4680"/>
        <w:tab w:val="right" w:pos="9360"/>
      </w:tabs>
    </w:pPr>
  </w:style>
  <w:style w:type="character" w:customStyle="1" w:styleId="HeaderChar">
    <w:name w:val="Header Char"/>
    <w:basedOn w:val="DefaultParagraphFont"/>
    <w:link w:val="Header"/>
    <w:uiPriority w:val="99"/>
    <w:rsid w:val="005268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6816"/>
    <w:pPr>
      <w:tabs>
        <w:tab w:val="center" w:pos="4680"/>
        <w:tab w:val="right" w:pos="9360"/>
      </w:tabs>
    </w:pPr>
  </w:style>
  <w:style w:type="character" w:customStyle="1" w:styleId="FooterChar">
    <w:name w:val="Footer Char"/>
    <w:basedOn w:val="DefaultParagraphFont"/>
    <w:link w:val="Footer"/>
    <w:uiPriority w:val="99"/>
    <w:rsid w:val="005268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Thoms</dc:creator>
  <cp:keywords/>
  <dc:description/>
  <cp:lastModifiedBy>Debbie Thoms</cp:lastModifiedBy>
  <cp:revision>2</cp:revision>
  <dcterms:created xsi:type="dcterms:W3CDTF">2019-02-07T16:44:00Z</dcterms:created>
  <dcterms:modified xsi:type="dcterms:W3CDTF">2019-02-07T16:44:00Z</dcterms:modified>
</cp:coreProperties>
</file>